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2"/>
          <w:szCs w:val="22"/>
          <w:highlight w:val="white"/>
          <w:u w:val="single"/>
          <w:vertAlign w:val="baseline"/>
        </w:rPr>
      </w:pPr>
      <w:r w:rsidDel="00000000" w:rsidR="00000000" w:rsidRPr="00000000">
        <w:rPr>
          <w:rFonts w:ascii="Verdana" w:cs="Verdana" w:eastAsia="Verdana" w:hAnsi="Verdana"/>
          <w:b w:val="0"/>
          <w:i w:val="0"/>
          <w:smallCaps w:val="0"/>
          <w:strike w:val="0"/>
          <w:color w:val="000000"/>
          <w:sz w:val="22"/>
          <w:szCs w:val="22"/>
          <w:highlight w:val="white"/>
          <w:u w:val="single"/>
          <w:vertAlign w:val="baseline"/>
          <w:rtl w:val="0"/>
        </w:rPr>
        <w:t xml:space="preserve">Fundamentals of Measurement and Error Analysis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Firstname Lastname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Date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Replace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 text at the top of this page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with your name and the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As you enter your work, please make sure that your answers stay red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like 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This will make them easier to see, and thus it will be easier for us to grade them accurately.  To convert black text to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highlight it and then click on the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 in the menu bar above, to the right of the “</w:t>
      </w:r>
      <w:r w:rsidDel="00000000" w:rsidR="00000000" w:rsidRPr="00000000">
        <w:rPr>
          <w:rFonts w:ascii="Verdana" w:cs="Verdana" w:eastAsia="Verdana" w:hAnsi="Verdana"/>
          <w:b w:val="1"/>
          <w:i w:val="0"/>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U</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symbols.  Select the red square to turn your highlighted text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Delete these </w:t>
      </w:r>
      <w:r w:rsidDel="00000000" w:rsidR="00000000" w:rsidRPr="00000000">
        <w:rPr>
          <w:rFonts w:ascii="Verdana" w:cs="Verdana" w:eastAsia="Verdana" w:hAnsi="Verdana"/>
          <w:sz w:val="24"/>
          <w:szCs w:val="24"/>
          <w:highlight w:val="white"/>
          <w:rtl w:val="0"/>
        </w:rPr>
        <w:t xml:space="preserv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initial instructions from this template as soon as you have followed them.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Performing a Simple Experiment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Planning </w:t>
      </w:r>
      <w:r w:rsidDel="00000000" w:rsidR="00000000" w:rsidRPr="00000000">
        <w:rPr>
          <w:rFonts w:ascii="Verdana" w:cs="Verdana" w:eastAsia="Verdana" w:hAnsi="Verdana"/>
          <w:sz w:val="24"/>
          <w:szCs w:val="24"/>
          <w:highlight w:val="white"/>
          <w:u w:val="singl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our Experiment, and Collecting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In the space below, describe your experimental plan.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description, making sure to keep the text red.</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Table 1.2: Experimental Data I: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Table Title Here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Value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define units here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4</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7</w:t>
            </w:r>
            <w:r w:rsidDel="00000000" w:rsidR="00000000" w:rsidRPr="00000000">
              <w:rPr>
                <w:rtl w:val="0"/>
              </w:rPr>
            </w:r>
          </w:p>
        </w:tc>
      </w:tr>
    </w:tb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Go ahead and put in the measurements from your seven trials from Table 1.2 below, and calculate μ.</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w:t>
      </w:r>
      <m:oMath>
        <m:f>
          <m:fPr>
            <m:ctrlPr>
              <w:rPr>
                <w:rFonts w:ascii="Verdana" w:cs="Verdana" w:eastAsia="Verdana" w:hAnsi="Verdana"/>
                <w:b w:val="0"/>
                <w:i w:val="0"/>
                <w:smallCaps w:val="0"/>
                <w:strike w:val="0"/>
                <w:color w:val="000000"/>
                <w:sz w:val="24"/>
                <w:szCs w:val="24"/>
                <w:highlight w:val="white"/>
                <w:u w:val="none"/>
                <w:vertAlign w:val="baseline"/>
              </w:rPr>
            </m:ctrlPr>
          </m:fPr>
          <m:num>
            <m:r>
              <w:rPr>
                <w:rFonts w:ascii="Verdana" w:cs="Verdana" w:eastAsia="Verdana" w:hAnsi="Verdana"/>
                <w:b w:val="0"/>
                <w:i w:val="0"/>
                <w:smallCaps w:val="0"/>
                <w:strike w:val="0"/>
                <w:color w:val="000000"/>
                <w:sz w:val="24"/>
                <w:szCs w:val="24"/>
                <w:highlight w:val="white"/>
                <w:u w:val="none"/>
                <w:vertAlign w:val="baseline"/>
              </w:rPr>
              <m:t xml:space="preserve">1</m:t>
            </m:r>
          </m:num>
          <m:den>
            <m:r>
              <w:rPr>
                <w:rFonts w:ascii="Verdana" w:cs="Verdana" w:eastAsia="Verdana" w:hAnsi="Verdana"/>
                <w:b w:val="0"/>
                <w:i w:val="0"/>
                <w:smallCaps w:val="0"/>
                <w:strike w:val="0"/>
                <w:color w:val="000000"/>
                <w:sz w:val="24"/>
                <w:szCs w:val="24"/>
                <w:highlight w:val="white"/>
                <w:u w:val="none"/>
                <w:vertAlign w:val="baseline"/>
              </w:rPr>
              <m:t xml:space="preserve">7</m:t>
            </m:r>
          </m:den>
        </m:f>
      </m:oMath>
      <m:oMath>
        <m:r>
          <m:t>×</m:t>
        </m:r>
      </m:oMath>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list of values 1-7 here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mean value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Perform the same operation for your innermost five trials from</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Table 1.2 below.</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w:t>
      </w:r>
      <m:oMath>
        <m:f>
          <m:fPr>
            <m:ctrlPr>
              <w:rPr>
                <w:rFonts w:ascii="Verdana" w:cs="Verdana" w:eastAsia="Verdana" w:hAnsi="Verdana"/>
                <w:b w:val="0"/>
                <w:i w:val="0"/>
                <w:smallCaps w:val="0"/>
                <w:strike w:val="0"/>
                <w:color w:val="000000"/>
                <w:sz w:val="24"/>
                <w:szCs w:val="24"/>
                <w:highlight w:val="white"/>
                <w:u w:val="none"/>
                <w:vertAlign w:val="baseline"/>
              </w:rPr>
            </m:ctrlPr>
          </m:fPr>
          <m:num>
            <m:r>
              <w:rPr>
                <w:rFonts w:ascii="Verdana" w:cs="Verdana" w:eastAsia="Verdana" w:hAnsi="Verdana"/>
                <w:b w:val="0"/>
                <w:i w:val="0"/>
                <w:smallCaps w:val="0"/>
                <w:strike w:val="0"/>
                <w:color w:val="000000"/>
                <w:sz w:val="24"/>
                <w:szCs w:val="24"/>
                <w:highlight w:val="white"/>
                <w:u w:val="none"/>
                <w:vertAlign w:val="baseline"/>
              </w:rPr>
              <m:t xml:space="preserve">1</m:t>
            </m:r>
          </m:num>
          <m:den>
            <m:r>
              <w:rPr>
                <w:rFonts w:ascii="Verdana" w:cs="Verdana" w:eastAsia="Verdana" w:hAnsi="Verdana"/>
                <w:b w:val="0"/>
                <w:i w:val="0"/>
                <w:smallCaps w:val="0"/>
                <w:strike w:val="0"/>
                <w:color w:val="000000"/>
                <w:sz w:val="24"/>
                <w:szCs w:val="24"/>
                <w:highlight w:val="white"/>
                <w:u w:val="none"/>
                <w:vertAlign w:val="baseline"/>
              </w:rPr>
              <m:t xml:space="preserve">5</m:t>
            </m:r>
          </m:den>
        </m:f>
      </m:oMath>
      <m:oMath>
        <m:r>
          <m:t>×</m:t>
        </m:r>
      </m:oMath>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list of 5 inner values here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mean value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units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Do roughly 67% of our five bean weights (</w:t>
      </w:r>
      <w:r w:rsidDel="00000000" w:rsidR="00000000" w:rsidRPr="00000000">
        <w:rPr>
          <w:rFonts w:ascii="Verdana" w:cs="Verdana" w:eastAsia="Verdana" w:hAnsi="Verdana"/>
          <w:sz w:val="24"/>
          <w:szCs w:val="24"/>
          <w:highlight w:val="white"/>
          <w:rtl w:val="0"/>
        </w:rPr>
        <w:t xml:space="preserve">described on</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pages </w:t>
      </w:r>
      <w:r w:rsidDel="00000000" w:rsidR="00000000" w:rsidRPr="00000000">
        <w:rPr>
          <w:rFonts w:ascii="Verdana" w:cs="Verdana" w:eastAsia="Verdana" w:hAnsi="Verdana"/>
          <w:sz w:val="24"/>
          <w:szCs w:val="24"/>
          <w:highlight w:val="white"/>
          <w:rtl w:val="0"/>
        </w:rPr>
        <w:t xml:space="preserve">7</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sz w:val="24"/>
          <w:szCs w:val="24"/>
          <w:highlight w:val="white"/>
          <w:rtl w:val="0"/>
        </w:rPr>
        <w:t xml:space="preserve">9</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of the lab chapter) lie between 0.311 and 0.371 grams?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(Delete either “</w:t>
      </w:r>
      <w:r w:rsidDel="00000000" w:rsidR="00000000" w:rsidRPr="00000000">
        <w:rPr>
          <w:rFonts w:ascii="Verdana" w:cs="Verdana" w:eastAsia="Verdana" w:hAnsi="Verdana"/>
          <w:b w:val="0"/>
          <w:i w:val="1"/>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 or “</w:t>
      </w:r>
      <w:r w:rsidDel="00000000" w:rsidR="00000000" w:rsidRPr="00000000">
        <w:rPr>
          <w:rFonts w:ascii="Verdana" w:cs="Verdana" w:eastAsia="Verdana" w:hAnsi="Verdana"/>
          <w:b w:val="0"/>
          <w:i w:val="1"/>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 and the dividing “/” symbol so that your answer is clear, and then delete this sentence.)</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Learning about Histograms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Set the web application to show a distribution of seven tortilla chip</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lengths, with a precision of 0.05 cm.  What happens if you turn data clipping on and off?  When you remove the lowest and highest values from the sample, the observed value for sigma (the spread around the mean value) always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decreases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stays constant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increases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(Delete the two incorrect answers and the dividing “/” symbols so that your answer is clear, and then delete this sentence.)</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Now change the number of measurements from seven to 70,000 chip lengths.  When you remove the lowest and highest values from the larger sample, the ch</w:t>
      </w:r>
      <w:r w:rsidDel="00000000" w:rsidR="00000000" w:rsidRPr="00000000">
        <w:rPr>
          <w:rFonts w:ascii="Verdana" w:cs="Verdana" w:eastAsia="Verdana" w:hAnsi="Verdana"/>
          <w:sz w:val="24"/>
          <w:szCs w:val="24"/>
          <w:highlight w:val="white"/>
          <w:rtl w:val="0"/>
        </w:rPr>
        <w:t xml:space="preserve">an</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ge in the observed value for sigma is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smaller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the same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larger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than/as when this is done with only seven data points.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7. Clipping the two outermost values from a distribution of only seven points will almost always cause the estimated value for sigma to drop to well below 100% of the underlying value.  Why then do we suggest doing this in some real experiments?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8. If a histogram of seven data points looks more like a picket fence than a bell curve, roughly how many points do you need to measure before the sample looks recognizably like a smooth bell curve?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with your answer, and place a copy of your JPG-format image of a bell-shaped histogram here.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9.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As you increase the number of measurements of a particular quantity, what happens to the relationship between the underlying and the observed values of μ and σ</w:t>
      </w:r>
      <w:r w:rsidDel="00000000" w:rsidR="00000000" w:rsidRPr="00000000">
        <w:rPr>
          <w:rFonts w:ascii="Verdana" w:cs="Verdana" w:eastAsia="Verdana" w:hAnsi="Verdana"/>
          <w:sz w:val="24"/>
          <w:szCs w:val="24"/>
          <w:highlight w:val="white"/>
          <w:rtl w:val="0"/>
        </w:rPr>
        <w:t xml:space="preserve"> - do the observed values become more accurate, getting</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closer to the underlying values?  ( Yes / No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To insert a red μ or σ symbol, either copy the ones shown in this sentence or select them from the “Insert &gt; Special Characters...” menu above, selecting “Other European Scripts” and “Greek” from the list of special character set options (listed as “Symbol” and “Arrows” initially).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10</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Can you ever measure an observed value for σ which is less than the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measurement precision?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Set the web application to show a distribution of 1,000 book lengths, with a precision of 10 pages, and then change the quantity being measured from book lengths to tortilla chip lengths.  What are the key differences between the two histograms, and why are they so different?  What can you conclude about the way in which you should decide if your measurement precision is sufficient for a given experiment?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Plotting and Analyzing your Data</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Create a histogram plot from your seven measurements.  The mean and sigma values will appear, labeled as “Mean value of μ ± σ.”  Record the values below.</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σ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sigma values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Remove your highest and lowest measured values from the set of seven, and remake your histogram.  Record the new values for μ and σ below.</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σ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sigma values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How do the two </w:t>
      </w:r>
      <w:r w:rsidDel="00000000" w:rsidR="00000000" w:rsidRPr="00000000">
        <w:rPr>
          <w:rFonts w:ascii="Verdana" w:cs="Verdana" w:eastAsia="Verdana" w:hAnsi="Verdana"/>
          <w:sz w:val="24"/>
          <w:szCs w:val="24"/>
          <w:highlight w:val="white"/>
          <w:rtl w:val="0"/>
        </w:rPr>
        <w:t xml:space="preserve">μ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estimates compare (by how many σ do they differ)?</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Did your value for σ change in a predictable fashion?  Do your two estimates of μ agree with those that you determined earlier by hand?</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Table 1.3: Experimental Data II: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Table Title Here</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3600"/>
        <w:gridCol w:w="1080"/>
        <w:gridCol w:w="3600"/>
        <w:tblGridChange w:id="0">
          <w:tblGrid>
            <w:gridCol w:w="1080"/>
            <w:gridCol w:w="3600"/>
            <w:gridCol w:w="108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Value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define units here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Value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17</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18</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19</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24</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27</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28</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29</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30</w:t>
            </w:r>
            <w:r w:rsidDel="00000000" w:rsidR="00000000" w:rsidRPr="00000000">
              <w:rPr>
                <w:rtl w:val="0"/>
              </w:rPr>
            </w:r>
          </w:p>
        </w:tc>
      </w:tr>
    </w:tbl>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4</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Examine your data, and decide whether your measurements were made with sufficient accuracy.  Was the limiting precision good to at least one-hundredth of the mean value?  Are there any changes that you need to make to your plan, now that you have taken a small set of test data?</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5</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When you are done, create a new histogram from your larger data set.  Be sure to include a plot title, label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-axes, and add a caption to go with the figure in the lab report explaining its contents and your primary conclusions.  (You should do this with all of the figures that you include in your lab reports.)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PNG-format figure here.</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Reproducing </w:t>
      </w:r>
      <w:r w:rsidDel="00000000" w:rsidR="00000000" w:rsidRPr="00000000">
        <w:rPr>
          <w:rFonts w:ascii="Verdana" w:cs="Verdana" w:eastAsia="Verdana" w:hAnsi="Verdana"/>
          <w:sz w:val="24"/>
          <w:szCs w:val="24"/>
          <w:highlight w:val="white"/>
          <w:u w:val="singl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our Experiments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center"/>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Table 1.4: Experimental Data III: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Table Title Here</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Value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define units here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4</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6</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Trial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value 7</w:t>
            </w:r>
            <w:r w:rsidDel="00000000" w:rsidR="00000000" w:rsidRPr="00000000">
              <w:rPr>
                <w:rtl w:val="0"/>
              </w:rPr>
            </w:r>
          </w:p>
        </w:tc>
      </w:tr>
    </w:tb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6</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For your partner's experiment, your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σ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sigma values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their (5-value trial)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σ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sigma values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7</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For your experiment, your (5-value trial)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σ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sigma values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their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μ ± σ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sigma values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8</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Discuss the results that you and your partner obtained for both</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experiments.  How close do you think that your mean values should be (in units of σ) in order for you to say that you described and conducted reproducible experiments?  By how many σ do your mean values actually differ?  If the difference is larger than your requirement, brainstorm with your partner and identify the most likely reasons for the discrepancies.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You may each write answers to this question, or you may create a single answer together and place it in both of your lab reports.</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w:t>
      </w:r>
      <w:r w:rsidDel="00000000" w:rsidR="00000000" w:rsidRPr="00000000">
        <w:rPr>
          <w:rFonts w:ascii="Verdana" w:cs="Verdana" w:eastAsia="Verdana" w:hAnsi="Verdana"/>
          <w:sz w:val="24"/>
          <w:szCs w:val="24"/>
          <w:highlight w:val="white"/>
          <w:rtl w:val="0"/>
        </w:rPr>
        <w:t xml:space="preserve">9.</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Having gone through the experience of having another person attempt to duplicate your experiment based on your written notes, how would you alter your experiment and change your experimental description, if you were to do this exercise again with a new partner?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The Role of Errors</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Three Types of Error, or Variation</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Select one of the ten experimental questions.  Identify a possible systematic error that could pose a hazard to performing this experiment well, and then describe how to eliminate it.</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Compare the value of σ for your 30-point data set, and the precision</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(the smallest difference that you could measure between two values).</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m:oMath>
        <m:r>
          <w:rPr>
            <w:rFonts w:ascii="Verdana" w:cs="Verdana" w:eastAsia="Verdana" w:hAnsi="Verdana"/>
            <w:sz w:val="24"/>
            <w:szCs w:val="24"/>
            <w:highlight w:val="white"/>
          </w:rPr>
          <m:t xml:space="preserve">μ</m:t>
        </m:r>
      </m:oMath>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insert mean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σ = </w:t>
      </w:r>
      <w:r w:rsidDel="00000000" w:rsidR="00000000" w:rsidRPr="00000000">
        <w:rPr>
          <w:rFonts w:ascii="Verdana" w:cs="Verdana" w:eastAsia="Verdana" w:hAnsi="Verdana"/>
          <w:color w:val="ff0000"/>
          <w:sz w:val="24"/>
          <w:szCs w:val="24"/>
          <w:highlight w:val="white"/>
          <w:rtl w:val="0"/>
        </w:rPr>
        <w:t xml:space="preserve">insert sigma</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color w:val="ff0000"/>
          <w:sz w:val="24"/>
          <w:szCs w:val="24"/>
          <w:highlight w:val="white"/>
          <w:rtl w:val="0"/>
        </w:rPr>
        <w:t xml:space="preserve">insert precision</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color w:val="ff0000"/>
          <w:sz w:val="24"/>
          <w:szCs w:val="24"/>
          <w:highlight w:val="white"/>
          <w:rtl w:val="0"/>
        </w:rPr>
        <w:t xml:space="preserve">units</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Which of these two values represents your natural variation?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σ</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1"/>
          <w:smallCaps w:val="0"/>
          <w:strike w:val="0"/>
          <w:color w:val="ff0000"/>
          <w:sz w:val="24"/>
          <w:szCs w:val="24"/>
          <w:highlight w:val="white"/>
          <w:u w:val="none"/>
          <w:vertAlign w:val="baseline"/>
          <w:rtl w:val="0"/>
        </w:rPr>
        <w:t xml:space="preserve">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Which of these two values represents your measurement error?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σ</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1"/>
          <w:smallCaps w:val="0"/>
          <w:strike w:val="0"/>
          <w:color w:val="ff0000"/>
          <w:sz w:val="24"/>
          <w:szCs w:val="24"/>
          <w:highlight w:val="white"/>
          <w:u w:val="none"/>
          <w:vertAlign w:val="baseline"/>
          <w:rtl w:val="0"/>
        </w:rPr>
        <w:t xml:space="preserve">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Is your precision less than (or equal to) one-hundredth of your mean value?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m:oMath>
        <m:r>
          <w:rPr>
            <w:rFonts w:ascii="Verdana" w:cs="Verdana" w:eastAsia="Verdana" w:hAnsi="Verdana"/>
            <w:b w:val="0"/>
            <w:i w:val="0"/>
            <w:smallCaps w:val="0"/>
            <w:strike w:val="0"/>
            <w:color w:val="000000"/>
            <w:sz w:val="24"/>
            <w:szCs w:val="24"/>
            <w:highlight w:val="white"/>
            <w:u w:val="none"/>
            <w:vertAlign w:val="baseline"/>
          </w:rPr>
          <m:t xml:space="preserve">P </m:t>
        </m:r>
        <m:r>
          <w:rPr>
            <w:rFonts w:ascii="Verdana" w:cs="Verdana" w:eastAsia="Verdana" w:hAnsi="Verdana"/>
            <w:b w:val="0"/>
            <w:i w:val="0"/>
            <w:smallCaps w:val="0"/>
            <w:strike w:val="0"/>
            <w:color w:val="000000"/>
            <w:sz w:val="24"/>
            <w:szCs w:val="24"/>
            <w:highlight w:val="white"/>
            <w:u w:val="none"/>
            <w:vertAlign w:val="baseline"/>
          </w:rPr>
          <m:t>÷</m:t>
        </m:r>
        <m:r>
          <w:rPr>
            <w:rFonts w:ascii="Verdana" w:cs="Verdana" w:eastAsia="Verdana" w:hAnsi="Verdana"/>
            <w:b w:val="0"/>
            <w:i w:val="0"/>
            <w:smallCaps w:val="0"/>
            <w:strike w:val="0"/>
            <w:color w:val="000000"/>
            <w:sz w:val="24"/>
            <w:szCs w:val="24"/>
            <w:highlight w:val="white"/>
            <w:u w:val="none"/>
            <w:vertAlign w:val="baseline"/>
          </w:rPr>
          <m:t xml:space="preserve"> (0.01 </m:t>
        </m:r>
        <m:r>
          <w:rPr>
            <w:rFonts w:ascii="Verdana" w:cs="Verdana" w:eastAsia="Verdana" w:hAnsi="Verdana"/>
            <w:b w:val="0"/>
            <w:i w:val="0"/>
            <w:smallCaps w:val="0"/>
            <w:strike w:val="0"/>
            <w:color w:val="000000"/>
            <w:sz w:val="24"/>
            <w:szCs w:val="24"/>
            <w:highlight w:val="white"/>
            <w:u w:val="none"/>
            <w:vertAlign w:val="baseline"/>
          </w:rPr>
          <m:t>×</m:t>
        </m:r>
        <m:r>
          <w:rPr>
            <w:rFonts w:ascii="Verdana" w:cs="Verdana" w:eastAsia="Verdana" w:hAnsi="Verdana"/>
            <w:b w:val="0"/>
            <w:i w:val="0"/>
            <w:smallCaps w:val="0"/>
            <w:strike w:val="0"/>
            <w:color w:val="000000"/>
            <w:sz w:val="24"/>
            <w:szCs w:val="24"/>
            <w:highlight w:val="white"/>
            <w:u w:val="none"/>
            <w:vertAlign w:val="baseline"/>
          </w:rPr>
          <m:t xml:space="preserve">μ) = </m:t>
        </m:r>
      </m:oMath>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How does your precision compare to your value for σ?</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m:oMath>
        <m:r>
          <w:rPr>
            <w:rFonts w:ascii="Verdana" w:cs="Verdana" w:eastAsia="Verdana" w:hAnsi="Verdana"/>
            <w:b w:val="0"/>
            <w:i w:val="0"/>
            <w:smallCaps w:val="0"/>
            <w:strike w:val="0"/>
            <w:color w:val="000000"/>
            <w:sz w:val="24"/>
            <w:szCs w:val="24"/>
            <w:highlight w:val="white"/>
            <w:u w:val="none"/>
            <w:vertAlign w:val="baseline"/>
          </w:rPr>
          <m:t xml:space="preserve">P </m:t>
        </m:r>
        <m:r>
          <w:rPr>
            <w:rFonts w:ascii="Verdana" w:cs="Verdana" w:eastAsia="Verdana" w:hAnsi="Verdana"/>
            <w:b w:val="0"/>
            <w:i w:val="0"/>
            <w:smallCaps w:val="0"/>
            <w:strike w:val="0"/>
            <w:color w:val="000000"/>
            <w:sz w:val="24"/>
            <w:szCs w:val="24"/>
            <w:highlight w:val="white"/>
            <w:u w:val="none"/>
            <w:vertAlign w:val="baseline"/>
          </w:rPr>
          <m:t>÷</m:t>
        </m:r>
        <m:r>
          <w:rPr>
            <w:rFonts w:ascii="Verdana" w:cs="Verdana" w:eastAsia="Verdana" w:hAnsi="Verdana"/>
            <w:b w:val="0"/>
            <w:i w:val="0"/>
            <w:smallCaps w:val="0"/>
            <w:strike w:val="0"/>
            <w:color w:val="000000"/>
            <w:sz w:val="24"/>
            <w:szCs w:val="24"/>
            <w:highlight w:val="white"/>
            <w:u w:val="none"/>
            <w:vertAlign w:val="baseline"/>
          </w:rPr>
          <m:t xml:space="preserve"> σ = </m:t>
        </m:r>
      </m:oMath>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 general, would you prefer that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σ be smaller or larger than one?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Smaller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Larger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Error Bars</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If the error bars on all of the points in Figure 1.4 were all the same length, how would the derived average values change?  The red line on the left panel would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drop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stay at the same height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rise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and the blue line on the right panel would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drop</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stay at the same height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rise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If the error bars on point 3 in Figure 1.4 became smaller, the blue line on the right panel would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drop toward point 3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stay at the same height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rise away from point 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What can error bars add to an analysis?</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Evaluating Data, and Model Fits</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Mean and Spread (Standard Deviation) Values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In Figure 1.5, how do the means of the two distributions compare (roughly)?  Which one has a higher σ value?  Identify another significant difference between the two sets of data.</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Slopes and </w:t>
      </w:r>
      <w:r w:rsidDel="00000000" w:rsidR="00000000" w:rsidRPr="00000000">
        <w:rPr>
          <w:rFonts w:ascii="Verdana" w:cs="Verdana" w:eastAsia="Verdana" w:hAnsi="Verdana"/>
          <w:b w:val="0"/>
          <w:i w:val="1"/>
          <w:smallCaps w:val="0"/>
          <w:strike w:val="0"/>
          <w:color w:val="000000"/>
          <w:sz w:val="24"/>
          <w:szCs w:val="24"/>
          <w:highlight w:val="white"/>
          <w:u w:val="singl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-intercepts</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In Figure 1.6, the slope for the left panel sample is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smaller than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the same as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larger than</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the slope for the right panel sample.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-intercept is larger in the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left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right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panel sample, and the points in the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left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right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panel sample show more scatter (lie further from the line).</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If you determined that a star w</w:t>
      </w:r>
      <w:r w:rsidDel="00000000" w:rsidR="00000000" w:rsidRPr="00000000">
        <w:rPr>
          <w:rFonts w:ascii="Verdana" w:cs="Verdana" w:eastAsia="Verdana" w:hAnsi="Verdana"/>
          <w:sz w:val="24"/>
          <w:szCs w:val="24"/>
          <w:highlight w:val="white"/>
          <w:rtl w:val="0"/>
        </w:rPr>
        <w:t xml:space="preserve">as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moving at a speed of 15.0 ± 0.5 km sec</w:t>
      </w:r>
      <w:r w:rsidDel="00000000" w:rsidR="00000000" w:rsidRPr="00000000">
        <w:rPr>
          <w:rFonts w:ascii="Verdana" w:cs="Verdana" w:eastAsia="Verdana" w:hAnsi="Verdana"/>
          <w:b w:val="0"/>
          <w:i w:val="0"/>
          <w:smallCaps w:val="0"/>
          <w:strike w:val="0"/>
          <w:color w:val="000000"/>
          <w:sz w:val="24"/>
          <w:szCs w:val="24"/>
          <w:highlight w:val="white"/>
          <w:u w:val="none"/>
          <w:vertAlign w:val="superscript"/>
          <w:rtl w:val="0"/>
        </w:rPr>
        <w:t xml:space="preserve">-1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 a particular direction, but I found that its speed was 14.</w:t>
      </w:r>
      <w:r w:rsidDel="00000000" w:rsidR="00000000" w:rsidRPr="00000000">
        <w:rPr>
          <w:rFonts w:ascii="Verdana" w:cs="Verdana" w:eastAsia="Verdana" w:hAnsi="Verdana"/>
          <w:sz w:val="24"/>
          <w:szCs w:val="24"/>
          <w:highlight w:val="white"/>
          <w:rtl w:val="0"/>
        </w:rPr>
        <w:t xml:space="preserve">2</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0.</w:t>
      </w:r>
      <w:r w:rsidDel="00000000" w:rsidR="00000000" w:rsidRPr="00000000">
        <w:rPr>
          <w:rFonts w:ascii="Verdana" w:cs="Verdana" w:eastAsia="Verdana" w:hAnsi="Verdana"/>
          <w:sz w:val="24"/>
          <w:szCs w:val="24"/>
          <w:highlight w:val="white"/>
          <w:rtl w:val="0"/>
        </w:rPr>
        <w:t xml:space="preserve">5</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km sec</w:t>
      </w:r>
      <w:r w:rsidDel="00000000" w:rsidR="00000000" w:rsidRPr="00000000">
        <w:rPr>
          <w:rFonts w:ascii="Verdana" w:cs="Verdana" w:eastAsia="Verdana" w:hAnsi="Verdana"/>
          <w:b w:val="0"/>
          <w:i w:val="0"/>
          <w:smallCaps w:val="0"/>
          <w:strike w:val="0"/>
          <w:color w:val="000000"/>
          <w:sz w:val="24"/>
          <w:szCs w:val="24"/>
          <w:highlight w:val="white"/>
          <w:u w:val="none"/>
          <w:vertAlign w:val="superscript"/>
          <w:rtl w:val="0"/>
        </w:rPr>
        <w:t xml:space="preserve">-1</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could our results be consistent?  Roughly how much smaller would my velocity have to be in order for you to say that either our two studies must have observed different stars, or something else was significantly different about them?  You may assume that a 5σ or larger deviation is significant.</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Root Mean Square Deviations</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In Figure 1.7, the rms value for the line in the left panel is 5.7, while the value for the right panel is 10.5.  Does the lower rms value belong to the line which passes most closely through the points?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What would it mean if</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 data set had an rms value of exactly zero?  Does this seem very likely to</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happen?</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Trends, or Relationships, Between Variables</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Learning about </w:t>
      </w:r>
      <w:r w:rsidDel="00000000" w:rsidR="00000000" w:rsidRPr="00000000">
        <w:rPr>
          <w:rFonts w:ascii="Verdana" w:cs="Verdana" w:eastAsia="Verdana" w:hAnsi="Verdana"/>
          <w:b w:val="0"/>
          <w:i w:val="1"/>
          <w:smallCaps w:val="0"/>
          <w:strike w:val="0"/>
          <w:color w:val="000000"/>
          <w:sz w:val="24"/>
          <w:szCs w:val="24"/>
          <w:highlight w:val="white"/>
          <w:u w:val="single"/>
          <w:vertAlign w:val="baseline"/>
          <w:rtl w:val="0"/>
        </w:rPr>
        <w:t xml:space="preserve">xy</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 (or Scatter) Plots</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Does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increase, or decrease, as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increases?  At what altitude do the peak temperatures occur?  What is your general conclusion about a possible connection between maximum solar altitude and the peak local</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temperature?</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If another survey of different locations derived a slope of 0.786 ± </w:t>
      </w:r>
      <w:r w:rsidDel="00000000" w:rsidR="00000000" w:rsidRPr="00000000">
        <w:rPr>
          <w:rFonts w:ascii="Verdana" w:cs="Verdana" w:eastAsia="Verdana" w:hAnsi="Verdana"/>
          <w:sz w:val="24"/>
          <w:szCs w:val="24"/>
          <w:highlight w:val="white"/>
          <w:rtl w:val="0"/>
        </w:rPr>
        <w:t xml:space="preserve">0.055</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for this relationship, would your results be consistent?  Why, or why not?</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What is the physical meaning of the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-intercept for these data (what does it tell us about the relationship between the Sun's maximum altitude and the local temperature)?</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The plot is also labeled with a correlation coefficient,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If </w:t>
      </w:r>
      <w:r w:rsidDel="00000000" w:rsidR="00000000" w:rsidRPr="00000000">
        <w:rPr>
          <w:rFonts w:ascii="Verdana" w:cs="Verdana" w:eastAsia="Verdana" w:hAnsi="Verdana"/>
          <w:i w:val="1"/>
          <w:sz w:val="24"/>
          <w:szCs w:val="24"/>
          <w:highlight w:val="whit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is near to 1, then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are positively correlated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increases with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If </w:t>
      </w:r>
      <w:r w:rsidDel="00000000" w:rsidR="00000000" w:rsidRPr="00000000">
        <w:rPr>
          <w:rFonts w:ascii="Verdana" w:cs="Verdana" w:eastAsia="Verdana" w:hAnsi="Verdana"/>
          <w:i w:val="1"/>
          <w:sz w:val="24"/>
          <w:szCs w:val="24"/>
          <w:highlight w:val="whit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lies between -0.5 and 0.5,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are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fairly independent of each other (you cannot predict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from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If </w:t>
      </w:r>
      <w:r w:rsidDel="00000000" w:rsidR="00000000" w:rsidRPr="00000000">
        <w:rPr>
          <w:rFonts w:ascii="Verdana" w:cs="Verdana" w:eastAsia="Verdana" w:hAnsi="Verdana"/>
          <w:i w:val="1"/>
          <w:sz w:val="24"/>
          <w:szCs w:val="24"/>
          <w:highlight w:val="white"/>
          <w:rtl w:val="0"/>
        </w:rPr>
        <w:t xml:space="preserv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is near to -1,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are negatively</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correlated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decreases as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increases).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Based on</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its value, is there a strong relationship between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x</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y</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Save a copy of your plot, and include it in your lab report here.  Be sure</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to include a figure caption in the report, describing the primary conclusions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that one can draw by examining the plot.  If you are unsure what to write,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imagine that you were showing it to a friend and explaining what it meant to you.  That explanation can form the bulk of your figure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caption.</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Insert figure here.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Final (post-lab) Questions</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Imagine that you measure parallax angles for nearby stars and find a mean</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value of 0.40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0.04 arcseconds, while someone else finds a value of 0.41</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0.08 arcseconds in a similar survey.  Would you say that their technique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was less precise than yours, with a larger measurement error?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No</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If a third scientist found a value of 0.80</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0.04 arcseconds is the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discrepancy more likely caused by systematic error or by measurement</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error?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Systematic Error </w:t>
      </w:r>
      <w:r w:rsidDel="00000000" w:rsidR="00000000" w:rsidRPr="00000000">
        <w:rPr>
          <w:rFonts w:ascii="Verdana" w:cs="Verdana" w:eastAsia="Verdana" w:hAnsi="Verdana"/>
          <w:b w:val="0"/>
          <w:i w:val="0"/>
          <w:smallCaps w:val="0"/>
          <w:strike w:val="0"/>
          <w:sz w:val="24"/>
          <w:szCs w:val="24"/>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 Measurement Error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You want to study the population of dogs in your neighborhood. Since you often take an evening walk, you collect data by walking around the block every evening for a month and taking note whenever a dog barks at you through a fence. Is your survey sample biased in any way?  If so, how?</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sz w:val="24"/>
          <w:szCs w:val="24"/>
          <w:highlight w:val="white"/>
          <w:rtl w:val="0"/>
        </w:rPr>
        <w:t xml:space="preserve">3</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People often confuse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causation</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(where a change in one</w:t>
      </w:r>
      <w:r w:rsidDel="00000000" w:rsidR="00000000" w:rsidRPr="00000000">
        <w:rPr>
          <w:rFonts w:ascii="Verdana" w:cs="Verdana" w:eastAsia="Verdana" w:hAnsi="Verdana"/>
          <w:sz w:val="24"/>
          <w:szCs w:val="24"/>
          <w:highlight w:val="white"/>
          <w:rtl w:val="0"/>
        </w:rPr>
        <w:t xml:space="preserve"> variable </w:t>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causes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 change in another) with </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correlation</w:t>
      </w:r>
      <w:r w:rsidDel="00000000" w:rsidR="00000000" w:rsidRPr="00000000">
        <w:rPr>
          <w:rFonts w:ascii="Verdana" w:cs="Verdana" w:eastAsia="Verdana" w:hAnsi="Verdana"/>
          <w:sz w:val="24"/>
          <w:szCs w:val="24"/>
          <w:highlight w:val="white"/>
          <w:rtl w:val="0"/>
        </w:rPr>
        <w:t xml:space="preserv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(where two variables vary</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together in a predictable fashion).  Gravity causes dropped objects to fall to the ground,</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but purchasing flood insurance does not make your property more likely to</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flood.  Identify an example of causation and an example of correlation, and describe the variables involved.  (You get an extra pat on the back if</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your variables are astronomical in nature.)</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Summary</w:t>
      </w:r>
      <w:r w:rsidDel="00000000" w:rsidR="00000000" w:rsidRPr="00000000">
        <w:rPr>
          <w:rFonts w:ascii="Verdana" w:cs="Verdana" w:eastAsia="Verdana" w:hAnsi="Verdana"/>
          <w:b w:val="0"/>
          <w:i w:val="0"/>
          <w:smallCaps w:val="0"/>
          <w:strike w:val="0"/>
          <w:color w:val="000000"/>
          <w:sz w:val="24"/>
          <w:szCs w:val="24"/>
          <w:highlight w:val="white"/>
          <w:vertAlign w:val="baseline"/>
          <w:rtl w:val="0"/>
        </w:rPr>
        <w:t xml:space="preserve"> (300 to 500 words)</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single"/>
          <w:vertAlign w:val="baseline"/>
          <w:rtl w:val="0"/>
        </w:rPr>
        <w:t xml:space="preserve">Replace this tex</w:t>
      </w:r>
      <w:r w:rsidDel="00000000" w:rsidR="00000000" w:rsidRPr="00000000">
        <w:rPr>
          <w:rFonts w:ascii="Verdana" w:cs="Verdana" w:eastAsia="Verdana" w:hAnsi="Verdana"/>
          <w:color w:val="ff0000"/>
          <w:sz w:val="24"/>
          <w:szCs w:val="24"/>
          <w:highlight w:val="white"/>
          <w:u w:val="single"/>
          <w:rtl w:val="0"/>
        </w:rPr>
        <w:t xml:space="preserve">t.</w:t>
      </w: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Extra Credit</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